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6F" w:rsidRPr="00AE4E6E" w:rsidRDefault="0035336F" w:rsidP="0035336F">
      <w:pPr>
        <w:rPr>
          <w:b/>
          <w:sz w:val="24"/>
          <w:szCs w:val="24"/>
        </w:rPr>
      </w:pPr>
      <w:r w:rsidRPr="00AE4E6E">
        <w:rPr>
          <w:b/>
          <w:sz w:val="24"/>
          <w:szCs w:val="24"/>
        </w:rPr>
        <w:t>Költségvetés</w:t>
      </w:r>
      <w:r w:rsidR="002F4851" w:rsidRPr="00AE4E6E">
        <w:rPr>
          <w:b/>
          <w:sz w:val="24"/>
          <w:szCs w:val="24"/>
        </w:rPr>
        <w:t xml:space="preserve"> </w:t>
      </w:r>
      <w:r w:rsidR="00AE4E6E">
        <w:rPr>
          <w:b/>
          <w:sz w:val="24"/>
          <w:szCs w:val="24"/>
        </w:rPr>
        <w:t>tervezet</w:t>
      </w:r>
    </w:p>
    <w:p w:rsidR="00261FD0" w:rsidRPr="00AE4E6E" w:rsidRDefault="00261FD0" w:rsidP="0035336F">
      <w:pPr>
        <w:rPr>
          <w:sz w:val="24"/>
          <w:szCs w:val="24"/>
        </w:rPr>
      </w:pPr>
    </w:p>
    <w:p w:rsidR="0035336F" w:rsidRPr="00AE4E6E" w:rsidRDefault="0035336F" w:rsidP="0035336F">
      <w:pPr>
        <w:rPr>
          <w:b/>
          <w:sz w:val="24"/>
          <w:szCs w:val="24"/>
        </w:rPr>
      </w:pPr>
      <w:r w:rsidRPr="00AE4E6E">
        <w:rPr>
          <w:b/>
          <w:sz w:val="24"/>
          <w:szCs w:val="24"/>
        </w:rPr>
        <w:t>202</w:t>
      </w:r>
      <w:r w:rsidR="002F4851" w:rsidRPr="00AE4E6E">
        <w:rPr>
          <w:b/>
          <w:sz w:val="24"/>
          <w:szCs w:val="24"/>
        </w:rPr>
        <w:t>4</w:t>
      </w:r>
      <w:r w:rsidRPr="00AE4E6E">
        <w:rPr>
          <w:b/>
          <w:sz w:val="24"/>
          <w:szCs w:val="24"/>
        </w:rPr>
        <w:tab/>
        <w:t>év költségvetési tervezése:</w:t>
      </w:r>
    </w:p>
    <w:p w:rsidR="0035336F" w:rsidRPr="00AE4E6E" w:rsidRDefault="00A1509B" w:rsidP="0035336F">
      <w:pPr>
        <w:rPr>
          <w:sz w:val="24"/>
          <w:szCs w:val="24"/>
        </w:rPr>
      </w:pPr>
      <w:r w:rsidRPr="00AE4E6E">
        <w:rPr>
          <w:sz w:val="24"/>
          <w:szCs w:val="24"/>
        </w:rPr>
        <w:t>A</w:t>
      </w:r>
      <w:r w:rsidR="0035336F" w:rsidRPr="00AE4E6E">
        <w:rPr>
          <w:sz w:val="24"/>
          <w:szCs w:val="24"/>
        </w:rPr>
        <w:t xml:space="preserve"> </w:t>
      </w:r>
      <w:r w:rsidRPr="00AE4E6E">
        <w:rPr>
          <w:sz w:val="24"/>
          <w:szCs w:val="24"/>
        </w:rPr>
        <w:t xml:space="preserve">tagdíjak és </w:t>
      </w:r>
      <w:r w:rsidR="0035336F" w:rsidRPr="00AE4E6E">
        <w:rPr>
          <w:sz w:val="24"/>
          <w:szCs w:val="24"/>
        </w:rPr>
        <w:t xml:space="preserve">területi engedélyek kiadása a HORINFO rendszeren keresztül történik, azaz nyomtatjuk. </w:t>
      </w:r>
      <w:r w:rsidR="002F4851" w:rsidRPr="00AE4E6E">
        <w:rPr>
          <w:sz w:val="24"/>
          <w:szCs w:val="24"/>
        </w:rPr>
        <w:t>Azoknak a horgászoknak</w:t>
      </w:r>
      <w:r w:rsidR="00AE4E6E" w:rsidRPr="00AE4E6E">
        <w:rPr>
          <w:sz w:val="24"/>
          <w:szCs w:val="24"/>
        </w:rPr>
        <w:t>,</w:t>
      </w:r>
      <w:r w:rsidR="002F4851" w:rsidRPr="00AE4E6E">
        <w:rPr>
          <w:sz w:val="24"/>
          <w:szCs w:val="24"/>
        </w:rPr>
        <w:t xml:space="preserve"> akinek</w:t>
      </w:r>
      <w:r w:rsidR="00AE4E6E" w:rsidRPr="00AE4E6E">
        <w:rPr>
          <w:sz w:val="24"/>
          <w:szCs w:val="24"/>
        </w:rPr>
        <w:t xml:space="preserve"> </w:t>
      </w:r>
      <w:r w:rsidR="002F4851" w:rsidRPr="00AE4E6E">
        <w:rPr>
          <w:sz w:val="24"/>
          <w:szCs w:val="24"/>
        </w:rPr>
        <w:t>a regisztrációs kártyája 2024 évben érvényét veszti, azoknak az állami jegy vásárlásakor elvégezzük a kártya megújítását is. Az elmúlt évben</w:t>
      </w:r>
      <w:r w:rsidR="002F4851" w:rsidRPr="00AE4E6E">
        <w:rPr>
          <w:b/>
          <w:sz w:val="24"/>
          <w:szCs w:val="24"/>
        </w:rPr>
        <w:t xml:space="preserve"> </w:t>
      </w:r>
      <w:r w:rsidR="002F4851" w:rsidRPr="00AE4E6E">
        <w:rPr>
          <w:sz w:val="24"/>
          <w:szCs w:val="24"/>
        </w:rPr>
        <w:t>terminál beállítására került sor</w:t>
      </w:r>
      <w:r w:rsidR="000C3D8F" w:rsidRPr="00AE4E6E">
        <w:rPr>
          <w:sz w:val="24"/>
          <w:szCs w:val="24"/>
        </w:rPr>
        <w:t xml:space="preserve">, </w:t>
      </w:r>
      <w:r w:rsidR="002F4851" w:rsidRPr="00AE4E6E">
        <w:rPr>
          <w:sz w:val="24"/>
          <w:szCs w:val="24"/>
        </w:rPr>
        <w:t xml:space="preserve">mely </w:t>
      </w:r>
      <w:r w:rsidR="00AE4E6E" w:rsidRPr="00AE4E6E">
        <w:rPr>
          <w:sz w:val="24"/>
          <w:szCs w:val="24"/>
        </w:rPr>
        <w:t>megítélésünk</w:t>
      </w:r>
      <w:r w:rsidR="002F4851" w:rsidRPr="00AE4E6E">
        <w:rPr>
          <w:sz w:val="24"/>
          <w:szCs w:val="24"/>
        </w:rPr>
        <w:t xml:space="preserve"> szerint</w:t>
      </w:r>
      <w:r w:rsidR="00AE4E6E" w:rsidRPr="00AE4E6E">
        <w:rPr>
          <w:sz w:val="24"/>
          <w:szCs w:val="24"/>
        </w:rPr>
        <w:t>,</w:t>
      </w:r>
      <w:r w:rsidR="002F4851" w:rsidRPr="00AE4E6E">
        <w:rPr>
          <w:sz w:val="24"/>
          <w:szCs w:val="24"/>
        </w:rPr>
        <w:t xml:space="preserve"> jól bevált.</w:t>
      </w:r>
      <w:r w:rsidR="000C3D8F" w:rsidRPr="00AE4E6E">
        <w:rPr>
          <w:sz w:val="24"/>
          <w:szCs w:val="24"/>
        </w:rPr>
        <w:t xml:space="preserve"> </w:t>
      </w:r>
      <w:r w:rsidR="00AE4E6E" w:rsidRPr="00AE4E6E">
        <w:rPr>
          <w:sz w:val="24"/>
          <w:szCs w:val="24"/>
        </w:rPr>
        <w:t>R</w:t>
      </w:r>
      <w:r w:rsidR="00AE4E6E">
        <w:rPr>
          <w:sz w:val="24"/>
          <w:szCs w:val="24"/>
        </w:rPr>
        <w:t>észletesebben a szóbeli kiegészí</w:t>
      </w:r>
      <w:r w:rsidR="00AE4E6E" w:rsidRPr="00AE4E6E">
        <w:rPr>
          <w:sz w:val="24"/>
          <w:szCs w:val="24"/>
        </w:rPr>
        <w:t>tőben</w:t>
      </w:r>
    </w:p>
    <w:p w:rsidR="00AE4E6E" w:rsidRPr="00AE4E6E" w:rsidRDefault="00AE4E6E" w:rsidP="0035336F">
      <w:pPr>
        <w:rPr>
          <w:b/>
          <w:sz w:val="24"/>
          <w:szCs w:val="24"/>
        </w:rPr>
      </w:pPr>
      <w:r w:rsidRPr="00AE4E6E">
        <w:rPr>
          <w:b/>
          <w:sz w:val="24"/>
          <w:szCs w:val="24"/>
        </w:rPr>
        <w:t>2024 évre az előző évhez hasonló létszámmal és egyéb bevételekkel állít</w:t>
      </w:r>
      <w:r>
        <w:rPr>
          <w:b/>
          <w:sz w:val="24"/>
          <w:szCs w:val="24"/>
        </w:rPr>
        <w:t>o</w:t>
      </w:r>
      <w:r w:rsidRPr="00AE4E6E">
        <w:rPr>
          <w:b/>
          <w:sz w:val="24"/>
          <w:szCs w:val="24"/>
        </w:rPr>
        <w:t xml:space="preserve">ttuk </w:t>
      </w:r>
      <w:r>
        <w:rPr>
          <w:b/>
          <w:sz w:val="24"/>
          <w:szCs w:val="24"/>
        </w:rPr>
        <w:t xml:space="preserve">össze a költségvetést, melynek </w:t>
      </w:r>
      <w:r w:rsidRPr="00AE4E6E">
        <w:rPr>
          <w:b/>
          <w:sz w:val="24"/>
          <w:szCs w:val="24"/>
        </w:rPr>
        <w:t>az alábbiak az adatai.</w:t>
      </w:r>
    </w:p>
    <w:tbl>
      <w:tblPr>
        <w:tblW w:w="865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972"/>
        <w:gridCol w:w="3686"/>
      </w:tblGrid>
      <w:tr w:rsidR="00433ED2" w:rsidRPr="00AE4E6E" w:rsidTr="004A366C">
        <w:trPr>
          <w:trHeight w:val="370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AE4E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Létszám terv</w:t>
            </w:r>
            <w:r w:rsidR="00AE4E6E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adatok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Fő</w:t>
            </w:r>
          </w:p>
        </w:tc>
      </w:tr>
      <w:tr w:rsidR="00433ED2" w:rsidRPr="00AE4E6E" w:rsidTr="004A366C">
        <w:trPr>
          <w:trHeight w:val="3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Felnőtt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2F4851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203</w:t>
            </w:r>
          </w:p>
        </w:tc>
      </w:tr>
      <w:tr w:rsidR="00433ED2" w:rsidRPr="00AE4E6E" w:rsidTr="004A366C">
        <w:trPr>
          <w:trHeight w:val="3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EB3D0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Ebből kedvezm</w:t>
            </w:r>
            <w:r w:rsidR="00EB3D06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nyezett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2F4851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41</w:t>
            </w:r>
          </w:p>
        </w:tc>
      </w:tr>
      <w:tr w:rsidR="00433ED2" w:rsidRPr="00AE4E6E" w:rsidTr="004A366C">
        <w:trPr>
          <w:trHeight w:val="3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Ifi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433ED2" w:rsidRPr="00AE4E6E" w:rsidTr="004A366C">
        <w:trPr>
          <w:trHeight w:val="3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Gyermek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</w:tr>
      <w:tr w:rsidR="00433ED2" w:rsidRPr="00AE4E6E" w:rsidTr="0019118D">
        <w:trPr>
          <w:trHeight w:val="111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33ED2" w:rsidRPr="00AE4E6E" w:rsidTr="004A366C">
        <w:trPr>
          <w:trHeight w:val="3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Nappali napijegy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2F4851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550</w:t>
            </w:r>
          </w:p>
        </w:tc>
      </w:tr>
      <w:tr w:rsidR="00433ED2" w:rsidRPr="00AE4E6E" w:rsidTr="004A366C">
        <w:trPr>
          <w:trHeight w:val="3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Éjszakai napijegy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2F4851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70</w:t>
            </w:r>
          </w:p>
        </w:tc>
      </w:tr>
      <w:tr w:rsidR="00433ED2" w:rsidRPr="00AE4E6E" w:rsidTr="004A366C">
        <w:trPr>
          <w:trHeight w:val="3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 órás engedély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2F4851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</w:tr>
      <w:tr w:rsidR="00433ED2" w:rsidRPr="00AE4E6E" w:rsidTr="004A366C">
        <w:trPr>
          <w:trHeight w:val="37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 órás engedély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2F4851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0C3D8F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2F4851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680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AE4E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Bevételek 202</w:t>
            </w:r>
            <w:r w:rsidR="001661CE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4 </w:t>
            </w:r>
            <w:proofErr w:type="gramStart"/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évi  terve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Ft.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Tagdí</w:t>
            </w:r>
            <w:r w:rsidR="00EB3D06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és területi engedélyek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1661CE" w:rsidP="00050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14 522</w:t>
            </w:r>
            <w:r w:rsidR="00433ED2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50510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="00433ED2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00 HUF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Napijegyekből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1661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4 </w:t>
            </w:r>
            <w:r w:rsidR="001661CE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480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661CE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00 HUF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Egyéb bevételek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1661CE" w:rsidP="00050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="00050510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 055 </w:t>
            </w:r>
            <w:r w:rsidR="00433ED2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000 HUF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Előző évi maradvány számlán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1661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050510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="001661CE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185</w:t>
            </w:r>
            <w:r w:rsidR="00050510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661CE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278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HUF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050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22 </w:t>
            </w:r>
            <w:r w:rsidR="00050510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242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50510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778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HUF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AE4E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Kiadások 202</w:t>
            </w:r>
            <w:r w:rsidR="00050510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4 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évi terve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Tó üzemeltetése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615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615866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0 214 7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00 HUF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61586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Halasítás </w:t>
            </w:r>
            <w:r w:rsidR="00615866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5500 Kg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ponty és </w:t>
            </w:r>
            <w:r w:rsidR="00615866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500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ragadózó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615866" w:rsidP="00615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9 70</w:t>
            </w:r>
            <w:r w:rsidR="00433ED2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0 000 HUF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Egyéb kiadás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615866" w:rsidP="00615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2 328 038</w:t>
            </w:r>
            <w:r w:rsidR="00433ED2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HUF</w:t>
            </w:r>
          </w:p>
        </w:tc>
      </w:tr>
      <w:tr w:rsidR="00433ED2" w:rsidRPr="00AE4E6E" w:rsidTr="004A366C">
        <w:trPr>
          <w:trHeight w:val="38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433ED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ED2" w:rsidRPr="00AE4E6E" w:rsidRDefault="00433ED2" w:rsidP="006158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22</w:t>
            </w:r>
            <w:r w:rsidR="00615866"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242 778</w:t>
            </w:r>
            <w:r w:rsidRPr="00AE4E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HUF</w:t>
            </w:r>
          </w:p>
        </w:tc>
      </w:tr>
    </w:tbl>
    <w:p w:rsidR="00433ED2" w:rsidRPr="00AE4E6E" w:rsidRDefault="00433ED2" w:rsidP="0035336F">
      <w:pPr>
        <w:rPr>
          <w:sz w:val="24"/>
          <w:szCs w:val="24"/>
        </w:rPr>
      </w:pPr>
    </w:p>
    <w:p w:rsidR="000C3D8F" w:rsidRPr="00AE4E6E" w:rsidRDefault="00261FD0">
      <w:pPr>
        <w:rPr>
          <w:sz w:val="24"/>
          <w:szCs w:val="24"/>
        </w:rPr>
      </w:pPr>
      <w:r w:rsidRPr="00AE4E6E">
        <w:rPr>
          <w:sz w:val="24"/>
          <w:szCs w:val="24"/>
        </w:rPr>
        <w:t>202</w:t>
      </w:r>
      <w:r w:rsidR="004A366C" w:rsidRPr="00AE4E6E">
        <w:rPr>
          <w:sz w:val="24"/>
          <w:szCs w:val="24"/>
        </w:rPr>
        <w:t>4</w:t>
      </w:r>
      <w:r w:rsidRPr="00AE4E6E">
        <w:rPr>
          <w:sz w:val="24"/>
          <w:szCs w:val="24"/>
        </w:rPr>
        <w:t>.01.</w:t>
      </w:r>
      <w:r w:rsidR="004A366C" w:rsidRPr="00AE4E6E">
        <w:rPr>
          <w:sz w:val="24"/>
          <w:szCs w:val="24"/>
        </w:rPr>
        <w:t>14</w:t>
      </w:r>
    </w:p>
    <w:p w:rsidR="000C3D8F" w:rsidRPr="00AE4E6E" w:rsidRDefault="000C3D8F">
      <w:pPr>
        <w:rPr>
          <w:sz w:val="24"/>
          <w:szCs w:val="24"/>
        </w:rPr>
      </w:pPr>
    </w:p>
    <w:p w:rsidR="000C3D8F" w:rsidRPr="00AE4E6E" w:rsidRDefault="000C3D8F">
      <w:pPr>
        <w:rPr>
          <w:sz w:val="24"/>
          <w:szCs w:val="24"/>
        </w:rPr>
      </w:pP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  <w:t>Paulovics László</w:t>
      </w:r>
    </w:p>
    <w:p w:rsidR="000C3D8F" w:rsidRPr="00AE4E6E" w:rsidRDefault="000C3D8F">
      <w:pPr>
        <w:rPr>
          <w:sz w:val="24"/>
          <w:szCs w:val="24"/>
        </w:rPr>
      </w:pP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</w:r>
      <w:r w:rsidRPr="00AE4E6E">
        <w:rPr>
          <w:sz w:val="24"/>
          <w:szCs w:val="24"/>
        </w:rPr>
        <w:tab/>
        <w:t xml:space="preserve">HE. </w:t>
      </w:r>
      <w:proofErr w:type="gramStart"/>
      <w:r w:rsidRPr="00AE4E6E">
        <w:rPr>
          <w:sz w:val="24"/>
          <w:szCs w:val="24"/>
        </w:rPr>
        <w:t>elnök</w:t>
      </w:r>
      <w:proofErr w:type="gramEnd"/>
    </w:p>
    <w:sectPr w:rsidR="000C3D8F" w:rsidRPr="00AE4E6E" w:rsidSect="0068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08"/>
  <w:hyphenationZone w:val="425"/>
  <w:characterSpacingControl w:val="doNotCompress"/>
  <w:compat/>
  <w:rsids>
    <w:rsidRoot w:val="0035336F"/>
    <w:rsid w:val="00050510"/>
    <w:rsid w:val="000C3D8F"/>
    <w:rsid w:val="000E02C4"/>
    <w:rsid w:val="00104B2F"/>
    <w:rsid w:val="001065BF"/>
    <w:rsid w:val="001335AD"/>
    <w:rsid w:val="001661CE"/>
    <w:rsid w:val="0019118D"/>
    <w:rsid w:val="0025079C"/>
    <w:rsid w:val="00261FD0"/>
    <w:rsid w:val="002F4851"/>
    <w:rsid w:val="00312959"/>
    <w:rsid w:val="00315CD9"/>
    <w:rsid w:val="0033472B"/>
    <w:rsid w:val="00343E8F"/>
    <w:rsid w:val="0035336F"/>
    <w:rsid w:val="003C5E49"/>
    <w:rsid w:val="00433ED2"/>
    <w:rsid w:val="00456917"/>
    <w:rsid w:val="004A366C"/>
    <w:rsid w:val="00591458"/>
    <w:rsid w:val="00615866"/>
    <w:rsid w:val="00682E53"/>
    <w:rsid w:val="006D4E56"/>
    <w:rsid w:val="006E79A4"/>
    <w:rsid w:val="006F0075"/>
    <w:rsid w:val="0078074E"/>
    <w:rsid w:val="007D580D"/>
    <w:rsid w:val="008B57CD"/>
    <w:rsid w:val="009C21BD"/>
    <w:rsid w:val="009D0C70"/>
    <w:rsid w:val="00A1509B"/>
    <w:rsid w:val="00A75470"/>
    <w:rsid w:val="00AE4E6E"/>
    <w:rsid w:val="00CA06CC"/>
    <w:rsid w:val="00DA176D"/>
    <w:rsid w:val="00EB3D06"/>
    <w:rsid w:val="00FA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0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7128-BF2D-4F74-B360-BD4B91F5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Paulovics László</dc:creator>
  <cp:lastModifiedBy>Paulovics László</cp:lastModifiedBy>
  <cp:revision>4</cp:revision>
  <dcterms:created xsi:type="dcterms:W3CDTF">2024-01-17T14:17:00Z</dcterms:created>
  <dcterms:modified xsi:type="dcterms:W3CDTF">2024-01-20T09:00:00Z</dcterms:modified>
</cp:coreProperties>
</file>